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08A" w:rsidRDefault="00303AF9" w:rsidP="00303AF9">
      <w:pPr>
        <w:jc w:val="center"/>
        <w:rPr>
          <w:rFonts w:ascii="Helvetica Neue" w:hAnsi="Helvetica Neue"/>
          <w:noProof/>
        </w:rPr>
      </w:pPr>
      <w:r w:rsidRPr="00303AF9">
        <w:rPr>
          <w:rFonts w:ascii="Helvetica Neue" w:hAnsi="Helvetica Neue"/>
          <w:noProof/>
        </w:rPr>
        <w:t>Helpful Story Project Planning Guides</w:t>
      </w:r>
    </w:p>
    <w:p w:rsidR="00303AF9" w:rsidRDefault="00303AF9" w:rsidP="00303AF9">
      <w:pPr>
        <w:jc w:val="center"/>
        <w:rPr>
          <w:rFonts w:ascii="Helvetica Neue" w:hAnsi="Helvetica Neue"/>
          <w:noProof/>
        </w:rPr>
      </w:pPr>
    </w:p>
    <w:p w:rsidR="00303AF9" w:rsidRDefault="00303AF9" w:rsidP="00FF2078">
      <w:pPr>
        <w:jc w:val="center"/>
        <w:rPr>
          <w:rFonts w:ascii="Helvetica Neue" w:hAnsi="Helvetica Neue"/>
          <w:noProof/>
        </w:rPr>
      </w:pPr>
      <w:r>
        <w:rPr>
          <w:rFonts w:ascii="Helvetica Neue" w:hAnsi="Helvetica Neue"/>
          <w:noProof/>
        </w:rPr>
        <w:t>From</w:t>
      </w:r>
      <w:r w:rsidR="00FF2078">
        <w:rPr>
          <w:rFonts w:ascii="Helvetica Neue" w:hAnsi="Helvetica Neue"/>
          <w:noProof/>
        </w:rPr>
        <w:t xml:space="preserve"> Meyer Foundation’s</w:t>
      </w:r>
      <w:r>
        <w:rPr>
          <w:rFonts w:ascii="Helvetica Neue" w:hAnsi="Helvetica Neue"/>
          <w:noProof/>
        </w:rPr>
        <w:t xml:space="preserve"> </w:t>
      </w:r>
      <w:hyperlink r:id="rId5" w:history="1">
        <w:r w:rsidRPr="00303AF9">
          <w:rPr>
            <w:rStyle w:val="Hyperlink"/>
            <w:rFonts w:ascii="Helvetica Neue" w:hAnsi="Helvetica Neue"/>
            <w:noProof/>
          </w:rPr>
          <w:t>Stories Worth Telling</w:t>
        </w:r>
      </w:hyperlink>
    </w:p>
    <w:p w:rsidR="00303AF9" w:rsidRDefault="00303AF9" w:rsidP="00303AF9">
      <w:pPr>
        <w:jc w:val="center"/>
        <w:rPr>
          <w:rFonts w:ascii="Helvetica Neue" w:hAnsi="Helvetica Neue"/>
        </w:rPr>
      </w:pPr>
    </w:p>
    <w:p w:rsidR="00303AF9" w:rsidRDefault="00303AF9" w:rsidP="00303AF9">
      <w:pPr>
        <w:jc w:val="center"/>
        <w:rPr>
          <w:rFonts w:ascii="Helvetica Neue" w:hAnsi="Helvetica Neue"/>
        </w:rPr>
      </w:pPr>
      <w:r w:rsidRPr="00303AF9">
        <w:rPr>
          <w:rFonts w:ascii="Helvetica Neue" w:hAnsi="Helvetica Neue"/>
        </w:rPr>
        <w:drawing>
          <wp:inline distT="0" distB="0" distL="0" distR="0" wp14:anchorId="01133087" wp14:editId="58396B7B">
            <wp:extent cx="4157980" cy="2487089"/>
            <wp:effectExtent l="0" t="0" r="7620" b="2540"/>
            <wp:docPr id="5" name="Picture 5" descr="Macintosh HD:Users:barbaraganley:Desktop:Screen Shot 2016-10-20 at 1.38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barbaraganley:Desktop:Screen Shot 2016-10-20 at 1.38.00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489" cy="248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078" w:rsidRDefault="00FF2078" w:rsidP="00FF2078">
      <w:pPr>
        <w:rPr>
          <w:rFonts w:ascii="Helvetica Neue" w:hAnsi="Helvetica Neue"/>
        </w:rPr>
      </w:pPr>
    </w:p>
    <w:p w:rsidR="00303AF9" w:rsidRDefault="00303AF9" w:rsidP="00303AF9">
      <w:pPr>
        <w:jc w:val="center"/>
        <w:rPr>
          <w:rFonts w:ascii="Helvetica Neue" w:hAnsi="Helvetica Neue"/>
        </w:rPr>
      </w:pPr>
    </w:p>
    <w:p w:rsidR="00303AF9" w:rsidRDefault="00303AF9" w:rsidP="00303AF9">
      <w:pPr>
        <w:jc w:val="center"/>
        <w:rPr>
          <w:rFonts w:ascii="Helvetica Neue" w:hAnsi="Helvetica Neue"/>
        </w:rPr>
      </w:pPr>
    </w:p>
    <w:p w:rsidR="00303AF9" w:rsidRDefault="00303AF9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 wp14:anchorId="4A3B96E4" wp14:editId="6B1876C1">
            <wp:extent cx="2893060" cy="2351289"/>
            <wp:effectExtent l="0" t="0" r="2540" b="11430"/>
            <wp:docPr id="4" name="Picture 4" descr="Macintosh HD:Users:barbaraganley:Desktop:Screen Shot 2016-10-20 at 1.36.5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arbaraganley:Desktop:Screen Shot 2016-10-20 at 1.36.59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362" cy="235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AF9" w:rsidRDefault="00303AF9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>
            <wp:extent cx="3718560" cy="2100298"/>
            <wp:effectExtent l="0" t="0" r="0" b="8255"/>
            <wp:docPr id="7" name="Picture 7" descr="Macintosh HD:Users:barbaraganley:Desktop:Screen Shot 2016-10-20 at 1.42.4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barbaraganley:Desktop:Screen Shot 2016-10-20 at 1.42.45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560" cy="210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303AF9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</w:rPr>
        <w:t xml:space="preserve">From </w:t>
      </w:r>
      <w:hyperlink r:id="rId9" w:history="1">
        <w:r w:rsidRPr="00FF2078">
          <w:rPr>
            <w:rStyle w:val="Hyperlink"/>
            <w:rFonts w:ascii="Helvetica Neue" w:hAnsi="Helvetica Neue"/>
          </w:rPr>
          <w:t>Hatch for Good, from Rockefeller Foundation</w:t>
        </w:r>
      </w:hyperlink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303AF9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 wp14:anchorId="49905A0E" wp14:editId="41DBA85F">
            <wp:extent cx="5486400" cy="2865120"/>
            <wp:effectExtent l="0" t="0" r="0" b="5080"/>
            <wp:docPr id="6" name="Picture 6" descr="Macintosh HD:Users:barbaraganley:Desktop:Screen Shot 2016-10-13 at 11.30.2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barbaraganley:Desktop:Screen Shot 2016-10-13 at 11.30.21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</w:rPr>
        <w:t>From Brent  Dykes in</w:t>
      </w:r>
      <w:bookmarkStart w:id="0" w:name="_GoBack"/>
      <w:bookmarkEnd w:id="0"/>
      <w:r>
        <w:rPr>
          <w:rFonts w:ascii="Helvetica Neue" w:hAnsi="Helvetica Neue"/>
        </w:rPr>
        <w:t xml:space="preserve"> </w:t>
      </w:r>
      <w:hyperlink r:id="rId11" w:history="1">
        <w:r w:rsidRPr="00FF2078">
          <w:rPr>
            <w:rStyle w:val="Hyperlink"/>
            <w:rFonts w:ascii="Helvetica Neue" w:hAnsi="Helvetica Neue"/>
          </w:rPr>
          <w:t>Forbes Magazine</w:t>
        </w:r>
      </w:hyperlink>
    </w:p>
    <w:p w:rsidR="00FF2078" w:rsidRDefault="00FF2078" w:rsidP="00303AF9">
      <w:pPr>
        <w:jc w:val="center"/>
        <w:rPr>
          <w:rFonts w:ascii="Helvetica Neue" w:hAnsi="Helvetica Neue"/>
        </w:rPr>
      </w:pPr>
    </w:p>
    <w:p w:rsidR="00FF2078" w:rsidRDefault="00FF2078" w:rsidP="00FF2078">
      <w:pPr>
        <w:rPr>
          <w:rFonts w:ascii="Helvetica Neue" w:hAnsi="Helvetica Neue"/>
        </w:rPr>
      </w:pPr>
      <w:r w:rsidRPr="00FF2078">
        <w:rPr>
          <w:rFonts w:ascii="Helvetica Neue" w:hAnsi="Helvetica Neue"/>
        </w:rPr>
        <w:drawing>
          <wp:inline distT="0" distB="0" distL="0" distR="0" wp14:anchorId="5726BEEE" wp14:editId="047784E9">
            <wp:extent cx="5486400" cy="21901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AF9" w:rsidRPr="00303AF9" w:rsidRDefault="00FF2078" w:rsidP="00303AF9">
      <w:pPr>
        <w:jc w:val="center"/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>
            <wp:extent cx="2155422" cy="1889760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763" cy="189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3AF9" w:rsidRPr="00303AF9" w:rsidSect="00FF2078">
      <w:pgSz w:w="12240" w:h="15840"/>
      <w:pgMar w:top="630" w:right="1800" w:bottom="11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AF9"/>
    <w:rsid w:val="00052AE8"/>
    <w:rsid w:val="00303AF9"/>
    <w:rsid w:val="0032408A"/>
    <w:rsid w:val="00823CA2"/>
    <w:rsid w:val="00FF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6362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A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AF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03A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A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AF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03A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bit.ly/2e57oaW" TargetMode="External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meyerfoundation.org/impact/stories-worth-telling/resources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https://www.hatchforgood.org/" TargetMode="External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54</Words>
  <Characters>312</Characters>
  <Application>Microsoft Macintosh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bgblogging</dc:creator>
  <cp:keywords/>
  <dc:description/>
  <cp:lastModifiedBy>bgblogging</cp:lastModifiedBy>
  <cp:revision>1</cp:revision>
  <cp:lastPrinted>2016-10-24T19:41:00Z</cp:lastPrinted>
  <dcterms:created xsi:type="dcterms:W3CDTF">2016-10-20T18:49:00Z</dcterms:created>
  <dcterms:modified xsi:type="dcterms:W3CDTF">2016-10-24T19:41:00Z</dcterms:modified>
</cp:coreProperties>
</file>